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327D4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</w:p>
    <w:p w14:paraId="3E5F7B65">
      <w:pPr>
        <w:jc w:val="left"/>
        <w:rPr>
          <w:rFonts w:ascii="黑体" w:hAnsi="黑体" w:eastAsia="黑体"/>
          <w:sz w:val="36"/>
        </w:rPr>
      </w:pPr>
    </w:p>
    <w:p w14:paraId="4A2229CA">
      <w:pPr>
        <w:jc w:val="center"/>
        <w:rPr>
          <w:szCs w:val="20"/>
        </w:rPr>
      </w:pPr>
      <w:r>
        <w:drawing>
          <wp:inline distT="0" distB="0" distL="0" distR="0">
            <wp:extent cx="1056640" cy="1080770"/>
            <wp:effectExtent l="0" t="0" r="0" b="5080"/>
            <wp:docPr id="1" name="图片 1" descr="标准团徽图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标准团徽图案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16B1">
      <w:pPr>
        <w:jc w:val="center"/>
      </w:pPr>
    </w:p>
    <w:p w14:paraId="0701AAC9">
      <w:pPr>
        <w:jc w:val="center"/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建筑学院第</w:t>
      </w: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届团立项大赛</w:t>
      </w:r>
    </w:p>
    <w:p w14:paraId="5758265D">
      <w:pPr>
        <w:jc w:val="center"/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中期检查报告</w:t>
      </w:r>
    </w:p>
    <w:p w14:paraId="7B6C7726">
      <w:pPr>
        <w:jc w:val="center"/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</w:p>
    <w:p w14:paraId="4323399F">
      <w:pPr>
        <w:tabs>
          <w:tab w:val="left" w:pos="4536"/>
        </w:tabs>
        <w:spacing w:line="500" w:lineRule="exact"/>
        <w:ind w:firstLine="560" w:firstLineChars="200"/>
        <w:rPr>
          <w:rFonts w:hint="eastAsia" w:ascii="仿宋_GB2312" w:hAnsi="宋体" w:eastAsia="仿宋_GB2312" w:cs="Times New Roman"/>
          <w:sz w:val="28"/>
          <w:szCs w:val="20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5802"/>
      </w:tblGrid>
      <w:tr w14:paraId="43485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4B59CA3C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项目名称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4BDE25E2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6B397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1B7B6633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6E945114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5F01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293FDFBF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支部名称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70EEEE99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建筑学院202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级城规2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(1)班团支部</w:t>
            </w:r>
          </w:p>
        </w:tc>
      </w:tr>
      <w:tr w14:paraId="5B917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034C4EC6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000000" w:sz="4" w:space="0"/>
              <w:left w:val="nil"/>
              <w:right w:val="nil"/>
            </w:tcBorders>
          </w:tcPr>
          <w:p w14:paraId="05170D7A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02264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7662BD56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负 责 人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359F82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0F053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37F0C172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auto" w:sz="4" w:space="0"/>
              <w:left w:val="nil"/>
              <w:right w:val="nil"/>
            </w:tcBorders>
          </w:tcPr>
          <w:p w14:paraId="071B6A0E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4A1B1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7509AF7B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联系方式</w:t>
            </w:r>
          </w:p>
        </w:tc>
        <w:tc>
          <w:tcPr>
            <w:tcW w:w="5805" w:type="dxa"/>
            <w:tcBorders>
              <w:left w:val="nil"/>
              <w:bottom w:val="single" w:color="auto" w:sz="4" w:space="0"/>
              <w:right w:val="nil"/>
            </w:tcBorders>
          </w:tcPr>
          <w:p w14:paraId="588F29A5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6D7AE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3E97632F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DB9D7D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</w:tc>
      </w:tr>
      <w:tr w14:paraId="2ACB8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716EA8A3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填表日期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58B119B6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30"/>
                <w:szCs w:val="30"/>
              </w:rPr>
              <w:t>年9月  日</w:t>
            </w:r>
          </w:p>
        </w:tc>
      </w:tr>
    </w:tbl>
    <w:p w14:paraId="3DAE708C">
      <w:pPr>
        <w:jc w:val="center"/>
        <w:rPr>
          <w:rFonts w:ascii="黑体" w:hAnsi="黑体" w:eastAsia="黑体"/>
          <w:sz w:val="36"/>
        </w:rPr>
      </w:pPr>
    </w:p>
    <w:p w14:paraId="7BF276F0">
      <w:pPr>
        <w:jc w:val="center"/>
        <w:rPr>
          <w:rFonts w:ascii="黑体" w:hAnsi="黑体" w:eastAsia="黑体"/>
          <w:sz w:val="36"/>
        </w:rPr>
      </w:pPr>
    </w:p>
    <w:p w14:paraId="26765688">
      <w:pPr>
        <w:jc w:val="center"/>
        <w:rPr>
          <w:rFonts w:ascii="黑体" w:hAnsi="黑体" w:eastAsia="黑体"/>
          <w:sz w:val="32"/>
        </w:rPr>
      </w:pPr>
    </w:p>
    <w:p w14:paraId="71FA1D73">
      <w:pPr>
        <w:jc w:val="center"/>
        <w:rPr>
          <w:rFonts w:ascii="楷体" w:hAnsi="楷体" w:eastAsia="楷体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/>
          <w:sz w:val="32"/>
        </w:rPr>
        <w:t>共青团厦门大学嘉庚学院建筑学院委员会</w:t>
      </w:r>
    </w:p>
    <w:p w14:paraId="2940D33D">
      <w:pPr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一、项目进展情况（可另加附页）</w:t>
      </w:r>
    </w:p>
    <w:p w14:paraId="2C5FBDA5">
      <w:pPr>
        <w:ind w:firstLine="560" w:firstLineChars="200"/>
        <w:jc w:val="left"/>
        <w:rPr>
          <w:rFonts w:asciiTheme="minorEastAsia" w:hAnsiTheme="minorEastAsia"/>
          <w:sz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sz w:val="28"/>
        </w:rPr>
        <w:t>主要内容提示：①按照项目计划做了哪些工作，活动进度如何；②取得的阶段性成果简介；③线上线下宣传情况；④活动中存在的主要问题、改进措施，项目心得、意见建议；⑤其他需要说明的问题。</w:t>
      </w:r>
    </w:p>
    <w:p w14:paraId="7FF6650A">
      <w:pPr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二、下一步活动计划和经费预算（可另加附页）</w:t>
      </w:r>
    </w:p>
    <w:p w14:paraId="1F4ED4F2">
      <w:pPr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（一）经费支出情况</w:t>
      </w:r>
    </w:p>
    <w:p w14:paraId="62FDEDD6">
      <w:pPr>
        <w:ind w:firstLine="560" w:firstLineChars="200"/>
        <w:jc w:val="left"/>
        <w:rPr>
          <w:rFonts w:asciiTheme="minorEastAsia" w:hAnsiTheme="minorEastAsia"/>
          <w:sz w:val="28"/>
        </w:rPr>
      </w:pPr>
    </w:p>
    <w:p w14:paraId="23C1175C">
      <w:pPr>
        <w:ind w:firstLine="560" w:firstLineChars="200"/>
        <w:jc w:val="left"/>
        <w:rPr>
          <w:rFonts w:hint="eastAsia" w:asciiTheme="minorEastAsia" w:hAnsiTheme="minorEastAsia"/>
          <w:sz w:val="28"/>
        </w:rPr>
      </w:pPr>
    </w:p>
    <w:p w14:paraId="27923400">
      <w:pPr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（二）下一步活动计划（请列出具体工作方案）</w:t>
      </w:r>
    </w:p>
    <w:p w14:paraId="4D508A7F">
      <w:pPr>
        <w:ind w:firstLine="560" w:firstLineChars="200"/>
        <w:jc w:val="left"/>
        <w:rPr>
          <w:rFonts w:asciiTheme="minorEastAsia" w:hAnsiTheme="minorEastAsia"/>
          <w:sz w:val="28"/>
        </w:rPr>
      </w:pPr>
    </w:p>
    <w:p w14:paraId="4D22CEC0">
      <w:pPr>
        <w:ind w:firstLine="560" w:firstLineChars="200"/>
        <w:jc w:val="left"/>
        <w:rPr>
          <w:rFonts w:asciiTheme="minorEastAsia" w:hAnsiTheme="minorEastAsia"/>
          <w:sz w:val="28"/>
        </w:rPr>
      </w:pPr>
    </w:p>
    <w:p w14:paraId="774A903F">
      <w:pPr>
        <w:ind w:firstLine="560" w:firstLineChars="200"/>
        <w:jc w:val="left"/>
        <w:rPr>
          <w:rFonts w:asciiTheme="minorEastAsia" w:hAnsiTheme="minor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E8"/>
    <w:rsid w:val="000321FC"/>
    <w:rsid w:val="0011049E"/>
    <w:rsid w:val="00123E62"/>
    <w:rsid w:val="00135C20"/>
    <w:rsid w:val="001603F8"/>
    <w:rsid w:val="004326FA"/>
    <w:rsid w:val="004975E8"/>
    <w:rsid w:val="004F6D79"/>
    <w:rsid w:val="00697830"/>
    <w:rsid w:val="007743FF"/>
    <w:rsid w:val="00B4386A"/>
    <w:rsid w:val="00C630A8"/>
    <w:rsid w:val="00CB605B"/>
    <w:rsid w:val="00CE1298"/>
    <w:rsid w:val="00D1096D"/>
    <w:rsid w:val="2AD23707"/>
    <w:rsid w:val="45B65D50"/>
    <w:rsid w:val="6AEF32C7"/>
    <w:rsid w:val="797B1D9A"/>
    <w:rsid w:val="BFF7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230</Words>
  <Characters>240</Characters>
  <Lines>2</Lines>
  <Paragraphs>1</Paragraphs>
  <TotalTime>3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2020-03-09T19:49:00Z</dcterms:created>
  <dc:creator>刘琦</dc:creator>
  <cp:lastModifiedBy>猪大王</cp:lastModifiedBy>
  <dcterms:modified xsi:type="dcterms:W3CDTF">2026-08-24T16:15:57Z</dcterms:modified>
  <dc:title>山东师范大学基层团支部建设发展基金项目中期检查报告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51CC7EE3A8554F2E915A6B3675805DC4</vt:lpwstr>
  </property>
  <property fmtid="{D5CDD505-2E9C-101B-9397-08002B2CF9AE}" pid="4" name="KSOTemplateDocerSaveRecord">
    <vt:lpwstr>eyJoZGlkIjoiMjcwNGFiZGQ3ZTg3ZWFiZTc0ZmU5MGNkOTZmZjhkYmUiLCJ1c2VySWQiOiI3NDAxNTA3ODAifQ==</vt:lpwstr>
  </property>
</Properties>
</file>